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31044">
      <w:pPr>
        <w:spacing w:before="156" w:beforeLines="50" w:after="156" w:afterLines="50" w:line="520" w:lineRule="exact"/>
        <w:jc w:val="left"/>
        <w:rPr>
          <w:rFonts w:ascii="仿宋_GB2312" w:hAnsi="宋体" w:eastAsia="仿宋_GB2312" w:cs="Times New Roman"/>
          <w:spacing w:val="-4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Times New Roman"/>
          <w:spacing w:val="-4"/>
          <w:sz w:val="32"/>
          <w:szCs w:val="32"/>
        </w:rPr>
        <w:t>附件：</w:t>
      </w:r>
    </w:p>
    <w:p w14:paraId="7B4D90E7">
      <w:pPr>
        <w:spacing w:before="156" w:beforeLines="50" w:after="156" w:afterLines="50" w:line="520" w:lineRule="exact"/>
        <w:ind w:firstLine="624" w:firstLineChars="200"/>
        <w:jc w:val="center"/>
        <w:rPr>
          <w:rFonts w:hint="eastAsia" w:ascii="仿宋_GB2312" w:hAnsi="宋体" w:eastAsia="仿宋_GB2312" w:cs="Times New Roman"/>
          <w:spacing w:val="-4"/>
          <w:sz w:val="32"/>
          <w:szCs w:val="32"/>
        </w:rPr>
      </w:pPr>
      <w:r>
        <w:rPr>
          <w:rFonts w:hint="eastAsia" w:ascii="仿宋_GB2312" w:hAnsi="宋体" w:eastAsia="仿宋_GB2312" w:cs="Times New Roman"/>
          <w:spacing w:val="-4"/>
          <w:sz w:val="32"/>
          <w:szCs w:val="32"/>
        </w:rPr>
        <w:t>2023年吴中区文化体育和旅游专项资金产业</w:t>
      </w:r>
    </w:p>
    <w:p w14:paraId="06633200">
      <w:pPr>
        <w:spacing w:before="156" w:beforeLines="50" w:after="156" w:afterLines="50" w:line="520" w:lineRule="exact"/>
        <w:ind w:firstLine="624" w:firstLineChars="200"/>
        <w:jc w:val="center"/>
        <w:rPr>
          <w:rFonts w:ascii="仿宋_GB2312" w:hAnsi="宋体" w:eastAsia="仿宋_GB2312" w:cs="Times New Roman"/>
          <w:spacing w:val="-4"/>
          <w:sz w:val="32"/>
          <w:szCs w:val="32"/>
        </w:rPr>
      </w:pPr>
      <w:r>
        <w:rPr>
          <w:rFonts w:hint="eastAsia" w:ascii="仿宋_GB2312" w:hAnsi="宋体" w:eastAsia="仿宋_GB2312" w:cs="Times New Roman"/>
          <w:spacing w:val="-4"/>
          <w:sz w:val="32"/>
          <w:szCs w:val="32"/>
        </w:rPr>
        <w:t>扶持项目</w:t>
      </w:r>
      <w:r>
        <w:rPr>
          <w:rFonts w:hint="eastAsia" w:ascii="仿宋_GB2312" w:hAnsi="宋体" w:eastAsia="仿宋_GB2312" w:cs="Times New Roman"/>
          <w:sz w:val="32"/>
        </w:rPr>
        <w:t>名单</w:t>
      </w:r>
    </w:p>
    <w:tbl>
      <w:tblPr>
        <w:tblStyle w:val="5"/>
        <w:tblW w:w="93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4480"/>
        <w:gridCol w:w="4180"/>
      </w:tblGrid>
      <w:tr w14:paraId="41FFE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614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103E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03E00"/>
                <w:kern w:val="0"/>
                <w:sz w:val="22"/>
              </w:rPr>
              <w:t>序号</w:t>
            </w:r>
          </w:p>
        </w:tc>
        <w:tc>
          <w:tcPr>
            <w:tcW w:w="4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AE71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103E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03E00"/>
                <w:kern w:val="0"/>
                <w:sz w:val="22"/>
              </w:rPr>
              <w:t>项目名称</w:t>
            </w:r>
          </w:p>
        </w:tc>
        <w:tc>
          <w:tcPr>
            <w:tcW w:w="4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026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103E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03E00"/>
                <w:kern w:val="0"/>
                <w:sz w:val="22"/>
              </w:rPr>
              <w:t>项目单位</w:t>
            </w:r>
          </w:p>
        </w:tc>
      </w:tr>
      <w:tr w14:paraId="60634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D7D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E76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首次进入“规上”文化企业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C7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富吉精密橡胶电子（苏州）有限公司</w:t>
            </w:r>
          </w:p>
        </w:tc>
      </w:tr>
      <w:tr w14:paraId="6A7A4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6A5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053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首次进入“规上”文化企业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12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苏州视源电子技术有限公司</w:t>
            </w:r>
          </w:p>
        </w:tc>
      </w:tr>
      <w:tr w14:paraId="2C740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24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378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首次进入“规上”文化企业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F4A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苏州瓴泽文化发展有限公司</w:t>
            </w:r>
          </w:p>
        </w:tc>
      </w:tr>
      <w:tr w14:paraId="3232C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44B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880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首次进入“规上”文化企业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82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苏州金螳螂软装艺术有限公司</w:t>
            </w:r>
          </w:p>
        </w:tc>
      </w:tr>
      <w:tr w14:paraId="7B86A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671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D7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苏州市体育产业示范基地（单位类）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F9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斐诺（江苏）体育发展有限公司</w:t>
            </w:r>
          </w:p>
        </w:tc>
      </w:tr>
      <w:tr w14:paraId="627D3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889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815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2022年度优秀国产电视动画片（国家广电总局）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A8E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苏州飞马良子影视有限公司</w:t>
            </w:r>
          </w:p>
        </w:tc>
      </w:tr>
      <w:tr w14:paraId="55AC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BFB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26F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“苏罗”非遗吴罗文旅融合与传承创新发展项目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7A0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苏州市锦达丝绸有限公司</w:t>
            </w:r>
          </w:p>
        </w:tc>
      </w:tr>
      <w:tr w14:paraId="36F6E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B7E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4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5F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“艺心共鸣”文创融合项目</w:t>
            </w:r>
          </w:p>
        </w:tc>
        <w:tc>
          <w:tcPr>
            <w:tcW w:w="4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F7A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苏州润琨文化艺术发展有限公司</w:t>
            </w:r>
          </w:p>
        </w:tc>
      </w:tr>
    </w:tbl>
    <w:p w14:paraId="5DC212D0">
      <w: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6"/>
    <w:rsid w:val="00001DFC"/>
    <w:rsid w:val="00025403"/>
    <w:rsid w:val="000302A4"/>
    <w:rsid w:val="00044A41"/>
    <w:rsid w:val="00074DDA"/>
    <w:rsid w:val="00091232"/>
    <w:rsid w:val="0009194B"/>
    <w:rsid w:val="000B22B2"/>
    <w:rsid w:val="000F7D19"/>
    <w:rsid w:val="00124AA6"/>
    <w:rsid w:val="00134794"/>
    <w:rsid w:val="00136356"/>
    <w:rsid w:val="00143010"/>
    <w:rsid w:val="0016263E"/>
    <w:rsid w:val="00194DA1"/>
    <w:rsid w:val="001A248F"/>
    <w:rsid w:val="001A6EC4"/>
    <w:rsid w:val="001B11D7"/>
    <w:rsid w:val="001B3608"/>
    <w:rsid w:val="001D5A5E"/>
    <w:rsid w:val="002211E6"/>
    <w:rsid w:val="00221C95"/>
    <w:rsid w:val="00223367"/>
    <w:rsid w:val="00240A4F"/>
    <w:rsid w:val="00256DE7"/>
    <w:rsid w:val="00280554"/>
    <w:rsid w:val="00282F94"/>
    <w:rsid w:val="002B6DE5"/>
    <w:rsid w:val="002F0BBD"/>
    <w:rsid w:val="003250A0"/>
    <w:rsid w:val="00334DBB"/>
    <w:rsid w:val="00340F12"/>
    <w:rsid w:val="00356746"/>
    <w:rsid w:val="0037434C"/>
    <w:rsid w:val="00394B5E"/>
    <w:rsid w:val="003E0F93"/>
    <w:rsid w:val="003F3147"/>
    <w:rsid w:val="00401231"/>
    <w:rsid w:val="00432F1D"/>
    <w:rsid w:val="00496C35"/>
    <w:rsid w:val="004B0FF6"/>
    <w:rsid w:val="004C5696"/>
    <w:rsid w:val="004D7328"/>
    <w:rsid w:val="004E16BE"/>
    <w:rsid w:val="004E5C25"/>
    <w:rsid w:val="004E7D5E"/>
    <w:rsid w:val="004F5A55"/>
    <w:rsid w:val="00504347"/>
    <w:rsid w:val="00522C06"/>
    <w:rsid w:val="005361FA"/>
    <w:rsid w:val="00547078"/>
    <w:rsid w:val="005A5EB9"/>
    <w:rsid w:val="005B36EA"/>
    <w:rsid w:val="005B43D2"/>
    <w:rsid w:val="005D61BC"/>
    <w:rsid w:val="006062B8"/>
    <w:rsid w:val="00626EAC"/>
    <w:rsid w:val="00692AF0"/>
    <w:rsid w:val="006C4CBA"/>
    <w:rsid w:val="006D01F8"/>
    <w:rsid w:val="00714352"/>
    <w:rsid w:val="007164DF"/>
    <w:rsid w:val="0073013A"/>
    <w:rsid w:val="007444C7"/>
    <w:rsid w:val="007A7027"/>
    <w:rsid w:val="007C3842"/>
    <w:rsid w:val="007D096C"/>
    <w:rsid w:val="007E1BE5"/>
    <w:rsid w:val="007E4D06"/>
    <w:rsid w:val="007F2097"/>
    <w:rsid w:val="007F2113"/>
    <w:rsid w:val="007F4EB5"/>
    <w:rsid w:val="007F7954"/>
    <w:rsid w:val="008227E2"/>
    <w:rsid w:val="008515CD"/>
    <w:rsid w:val="00856441"/>
    <w:rsid w:val="00875137"/>
    <w:rsid w:val="008851A7"/>
    <w:rsid w:val="00887888"/>
    <w:rsid w:val="0089726B"/>
    <w:rsid w:val="008B3B76"/>
    <w:rsid w:val="008B7845"/>
    <w:rsid w:val="008C16EC"/>
    <w:rsid w:val="008C3E32"/>
    <w:rsid w:val="008F1582"/>
    <w:rsid w:val="009044DA"/>
    <w:rsid w:val="00906C68"/>
    <w:rsid w:val="009202A7"/>
    <w:rsid w:val="00950C31"/>
    <w:rsid w:val="00966AA2"/>
    <w:rsid w:val="00976AC9"/>
    <w:rsid w:val="00977505"/>
    <w:rsid w:val="009840D9"/>
    <w:rsid w:val="00984ACA"/>
    <w:rsid w:val="00995184"/>
    <w:rsid w:val="009A14D6"/>
    <w:rsid w:val="009C56E7"/>
    <w:rsid w:val="009D194C"/>
    <w:rsid w:val="009D1DBF"/>
    <w:rsid w:val="009F19E2"/>
    <w:rsid w:val="00A0365C"/>
    <w:rsid w:val="00A30438"/>
    <w:rsid w:val="00A50652"/>
    <w:rsid w:val="00A645D6"/>
    <w:rsid w:val="00A7221C"/>
    <w:rsid w:val="00A87D1A"/>
    <w:rsid w:val="00A935EA"/>
    <w:rsid w:val="00A97498"/>
    <w:rsid w:val="00AF1B7F"/>
    <w:rsid w:val="00B063C0"/>
    <w:rsid w:val="00B311AD"/>
    <w:rsid w:val="00B33067"/>
    <w:rsid w:val="00B53749"/>
    <w:rsid w:val="00B55C16"/>
    <w:rsid w:val="00B92D67"/>
    <w:rsid w:val="00BA7E25"/>
    <w:rsid w:val="00BB4D7F"/>
    <w:rsid w:val="00C115BA"/>
    <w:rsid w:val="00C151E0"/>
    <w:rsid w:val="00C46F3A"/>
    <w:rsid w:val="00CA0082"/>
    <w:rsid w:val="00D55867"/>
    <w:rsid w:val="00DF0C70"/>
    <w:rsid w:val="00E0674E"/>
    <w:rsid w:val="00E06CE9"/>
    <w:rsid w:val="00E60B69"/>
    <w:rsid w:val="00E831C1"/>
    <w:rsid w:val="00EC72E0"/>
    <w:rsid w:val="00F211EF"/>
    <w:rsid w:val="00F255D0"/>
    <w:rsid w:val="00F73825"/>
    <w:rsid w:val="00F849D8"/>
    <w:rsid w:val="00F85907"/>
    <w:rsid w:val="00F91ACB"/>
    <w:rsid w:val="00FA64BD"/>
    <w:rsid w:val="00FB63AA"/>
    <w:rsid w:val="00FB65DE"/>
    <w:rsid w:val="00FD0267"/>
    <w:rsid w:val="00FE51CB"/>
    <w:rsid w:val="00FF25E6"/>
    <w:rsid w:val="049161C0"/>
    <w:rsid w:val="04FA68C4"/>
    <w:rsid w:val="07750484"/>
    <w:rsid w:val="0AEA2F37"/>
    <w:rsid w:val="0DE6032D"/>
    <w:rsid w:val="11D85786"/>
    <w:rsid w:val="14A625C4"/>
    <w:rsid w:val="1A1678A4"/>
    <w:rsid w:val="1A845156"/>
    <w:rsid w:val="1CD51C99"/>
    <w:rsid w:val="1D3D339A"/>
    <w:rsid w:val="1E59101B"/>
    <w:rsid w:val="20EF2BFD"/>
    <w:rsid w:val="229832B5"/>
    <w:rsid w:val="28D23530"/>
    <w:rsid w:val="29804355"/>
    <w:rsid w:val="2C0E2AD1"/>
    <w:rsid w:val="2E144AF5"/>
    <w:rsid w:val="2EA9483D"/>
    <w:rsid w:val="34780B0C"/>
    <w:rsid w:val="35C3492C"/>
    <w:rsid w:val="37B02C8E"/>
    <w:rsid w:val="38107BD1"/>
    <w:rsid w:val="38AD5420"/>
    <w:rsid w:val="38B7004D"/>
    <w:rsid w:val="3C6B187A"/>
    <w:rsid w:val="3C991F43"/>
    <w:rsid w:val="3D475E43"/>
    <w:rsid w:val="3DDD0555"/>
    <w:rsid w:val="3FA70E1B"/>
    <w:rsid w:val="4000052B"/>
    <w:rsid w:val="404E573A"/>
    <w:rsid w:val="40583EC3"/>
    <w:rsid w:val="406B009A"/>
    <w:rsid w:val="43A21831"/>
    <w:rsid w:val="43CC0E8D"/>
    <w:rsid w:val="4407632C"/>
    <w:rsid w:val="44261183"/>
    <w:rsid w:val="4A1C41B3"/>
    <w:rsid w:val="4EE57513"/>
    <w:rsid w:val="55BD684B"/>
    <w:rsid w:val="55DF4A13"/>
    <w:rsid w:val="577B69BD"/>
    <w:rsid w:val="59594ADC"/>
    <w:rsid w:val="5A074538"/>
    <w:rsid w:val="5A1C5640"/>
    <w:rsid w:val="5B8A71CF"/>
    <w:rsid w:val="620A4C3E"/>
    <w:rsid w:val="64370BC6"/>
    <w:rsid w:val="64B96D77"/>
    <w:rsid w:val="655645C6"/>
    <w:rsid w:val="6BE446D9"/>
    <w:rsid w:val="6C515AE7"/>
    <w:rsid w:val="6D6D5723"/>
    <w:rsid w:val="70B14DA6"/>
    <w:rsid w:val="71317166"/>
    <w:rsid w:val="720E0625"/>
    <w:rsid w:val="724A3704"/>
    <w:rsid w:val="74123DAE"/>
    <w:rsid w:val="75220020"/>
    <w:rsid w:val="75864A53"/>
    <w:rsid w:val="76D91463"/>
    <w:rsid w:val="78300CA6"/>
    <w:rsid w:val="78417E5A"/>
    <w:rsid w:val="78485FF0"/>
    <w:rsid w:val="79501600"/>
    <w:rsid w:val="7F32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CF6DF-7340-40F4-8335-E1C9FC75B2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617</Words>
  <Characters>660</Characters>
  <Lines>20</Lines>
  <Paragraphs>5</Paragraphs>
  <TotalTime>3</TotalTime>
  <ScaleCrop>false</ScaleCrop>
  <LinksUpToDate>false</LinksUpToDate>
  <CharactersWithSpaces>672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2014-11-11T06:18:00Z</dcterms:created>
  <dc:creator>TQ</dc:creator>
  <cp:lastModifiedBy>柠檬半仙</cp:lastModifiedBy>
  <cp:lastPrinted>2021-11-12T03:27:00Z</cp:lastPrinted>
  <dcterms:modified xsi:type="dcterms:W3CDTF">2026-10-19T06:24:03Z</dcterms:modified>
  <cp:revision>326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eyJoZGlkIjoiYzdmNTVjM2MxNGY3Yjg5MjFjZTU0ZGI1OGFlMmFmMWIiLCJ1c2VySWQiOiI3NTY5MTg0OTEifQ==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9DDE651C43B647F8A1B8E36B91C406A1_13</vt:lpwstr>
  </property>
</Properties>
</file>