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695E9">
      <w:pPr>
        <w:spacing w:after="0" w:line="520" w:lineRule="exact"/>
        <w:ind w:right="935" w:rightChars="425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78A6A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一、活动主题与内容框架</w:t>
      </w:r>
    </w:p>
    <w:p w14:paraId="249C8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全年主题定位：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“四季太湖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邂逅吴中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太湖一号公路（吴中段）为核心载体，整合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春夏秋冬四季特色文旅资源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策划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小红书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特色主题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190F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线上内容规划：通过小红书平台发布系列主题图文/视频，包括但不限于：季节限定打卡地图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KOL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KOC合作内容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用户UGC征集活动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；在市内主流官媒（苏州发布、苏州新闻等）发布视频不少于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2AB8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sz w:val="32"/>
          <w:szCs w:val="32"/>
        </w:rPr>
        <w:t>执行与传播指标</w:t>
      </w:r>
    </w:p>
    <w:p w14:paraId="55214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线上传播目标：</w:t>
      </w:r>
    </w:p>
    <w:p w14:paraId="2980B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小红书平台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全年活动主题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总曝光量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不少于800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万次，互动量（点赞+收藏+评论）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不少于20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；小红书平台全年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KOL/KOC合作人数不少于50人；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个话题标签进入平台热榜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；小红书平台全年策划用户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UGC征集活动不少于1场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6CDE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线下活动配套：</w:t>
      </w:r>
    </w:p>
    <w:p w14:paraId="4B7CB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全年招募不少于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达人体验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线下主题活动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活动现场需设置小红书打卡装置等互动场景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FF69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sz w:val="32"/>
          <w:szCs w:val="32"/>
        </w:rPr>
        <w:t>合作时间与预算</w:t>
      </w:r>
    </w:p>
    <w:p w14:paraId="70AB0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合作周期：2025年12月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5D20F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总预算：人民币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贰拾陆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0,000），含拍摄制作、KOL合作、线下活动执行等全流程费用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AD9C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其他事项</w:t>
      </w:r>
    </w:p>
    <w:p w14:paraId="7E998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服务商资质：</w:t>
      </w:r>
    </w:p>
    <w:p w14:paraId="2F52D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须具备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3年以上文旅项目策划经验，提供往期成功案例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需提供有效的营业执照、税务登记证、行业资质证书等证明文件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06E7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执行规范：</w:t>
      </w:r>
    </w:p>
    <w:p w14:paraId="39B1C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线上内容发布前需经吴中区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文化体育和旅游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局审核确认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，并定期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提交月度传播数据效果评估报告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。合作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期间产生的交通、食宿费用由服务商自行承担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0200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7689"/>
    <w:rsid w:val="000F0A77"/>
    <w:rsid w:val="0019709D"/>
    <w:rsid w:val="00323B43"/>
    <w:rsid w:val="00352291"/>
    <w:rsid w:val="00390F3A"/>
    <w:rsid w:val="003B52E4"/>
    <w:rsid w:val="003D37D8"/>
    <w:rsid w:val="003E205A"/>
    <w:rsid w:val="003E5E9F"/>
    <w:rsid w:val="00426133"/>
    <w:rsid w:val="004358AB"/>
    <w:rsid w:val="006E7110"/>
    <w:rsid w:val="00717841"/>
    <w:rsid w:val="007657FA"/>
    <w:rsid w:val="008050D5"/>
    <w:rsid w:val="008B5A13"/>
    <w:rsid w:val="008B7726"/>
    <w:rsid w:val="008F6F79"/>
    <w:rsid w:val="009969FB"/>
    <w:rsid w:val="00A34A9C"/>
    <w:rsid w:val="00A55E4E"/>
    <w:rsid w:val="00A67CBF"/>
    <w:rsid w:val="00A705A7"/>
    <w:rsid w:val="00A863D7"/>
    <w:rsid w:val="00B67084"/>
    <w:rsid w:val="00BF4174"/>
    <w:rsid w:val="00CB7509"/>
    <w:rsid w:val="00D135DE"/>
    <w:rsid w:val="00D31D50"/>
    <w:rsid w:val="00DC54A8"/>
    <w:rsid w:val="00E45E42"/>
    <w:rsid w:val="00E62EF3"/>
    <w:rsid w:val="00EC4400"/>
    <w:rsid w:val="00ED2A6E"/>
    <w:rsid w:val="00EF4E05"/>
    <w:rsid w:val="00F375DF"/>
    <w:rsid w:val="03D746CC"/>
    <w:rsid w:val="05731636"/>
    <w:rsid w:val="083B347B"/>
    <w:rsid w:val="10521CAA"/>
    <w:rsid w:val="10B93AD7"/>
    <w:rsid w:val="163634D4"/>
    <w:rsid w:val="2BB94533"/>
    <w:rsid w:val="2C1D4AC2"/>
    <w:rsid w:val="39FC665F"/>
    <w:rsid w:val="3C395948"/>
    <w:rsid w:val="3E5E1696"/>
    <w:rsid w:val="3EA11583"/>
    <w:rsid w:val="3F5900B0"/>
    <w:rsid w:val="42894808"/>
    <w:rsid w:val="44B244EA"/>
    <w:rsid w:val="473D4294"/>
    <w:rsid w:val="539F20DD"/>
    <w:rsid w:val="603C0CB4"/>
    <w:rsid w:val="694035C3"/>
    <w:rsid w:val="6D433682"/>
    <w:rsid w:val="6F082DD5"/>
    <w:rsid w:val="71AA1F21"/>
    <w:rsid w:val="76937428"/>
    <w:rsid w:val="79F2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dd978dd8-65dd-493f-b46e-cd44cb4d6fe5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249C8942</paraID>
      <start>0</start>
      <end>2</end>
      <status>modified</status>
      <modifiedWord>1.</modifiedWord>
      <trackRevisions>false</trackRevisions>
    </reviewItem>
    <reviewItem>
      <errorID>4ecadd47-2109-465c-b2a1-a923cdff1bd5</errorID>
      <errorWord>围绕</errorWord>
      <group>L1_AI</group>
      <groupName>深度校对</groupName>
      <ability>L2_AI_Grammar</ability>
      <abilityName>语法纠错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249C8942</paraID>
      <start>21</start>
      <end>22</end>
      <status>modified</status>
      <modifiedWord>以</modifiedWord>
      <trackRevisions>false</trackRevisions>
    </reviewItem>
    <reviewItem>
      <errorID>51a5ba86-b996-4f69-8ac1-2b654bcc6a36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190F0BA</paraID>
      <start>0</start>
      <end>2</end>
      <status>modified</status>
      <modifiedWord>2.</modifiedWord>
      <trackRevisions>false</trackRevisions>
    </reviewItem>
    <reviewItem>
      <errorID>fc66eb67-d72b-4004-8c12-b19c92880fdb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55214F64</paraID>
      <start>0</start>
      <end>2</end>
      <status>modified</status>
      <modifiedWord>1.</modifiedWord>
      <trackRevisions>false</trackRevisions>
    </reviewItem>
    <reviewItem>
      <errorID>faa753c7-37a2-4515-94cf-62c694f219da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6CDED01</paraID>
      <start>0</start>
      <end>2</end>
      <status>modified</status>
      <modifiedWord>2.</modifiedWord>
      <trackRevisions>false</trackRevisions>
    </reviewItem>
    <reviewItem>
      <errorID>aab86f84-c76d-47fd-9a8f-89d2532777ca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70AB04AF</paraID>
      <start>0</start>
      <end>2</end>
      <status>modified</status>
      <modifiedWord>1.</modifiedWord>
      <trackRevisions>false</trackRevisions>
    </reviewItem>
    <reviewItem>
      <errorID>3f4e9563-fc87-466e-9795-0732fbdec1f9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5D20F0DF</paraID>
      <start>0</start>
      <end>2</end>
      <status>modified</status>
      <modifiedWord>2.</modifiedWord>
      <trackRevisions>false</trackRevisions>
    </reviewItem>
    <reviewItem>
      <errorID>00974521-2cb4-4a14-8793-d9d3fee63802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7E998B4F</paraID>
      <start>0</start>
      <end>2</end>
      <status>modified</status>
      <modifiedWord>1.</modifiedWord>
      <trackRevisions>false</trackRevisions>
    </reviewItem>
    <reviewItem>
      <errorID>e40c40a0-8455-4241-aa32-a4cd168faf3f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2F52DB2C</paraID>
      <start>0</start>
      <end>3</end>
      <status>modified</status>
      <modifiedWord>须具备</modifiedWord>
      <trackRevisions>false</trackRevisions>
    </reviewItem>
    <reviewItem>
      <errorID>0aaf5fdb-5620-4d8f-b80e-00ae7b4b0f2a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506E7EB4</paraID>
      <start>0</start>
      <end>2</end>
      <status>modified</status>
      <modifiedWord>2.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2a8f1c-2a1b-4d01-9c84-835196ba3397}">
  <ds:schemaRefs/>
</ds:datastoreItem>
</file>

<file path=customXml/itemProps2.xml><?xml version="1.0" encoding="utf-8"?>
<ds:datastoreItem xmlns:ds="http://schemas.openxmlformats.org/officeDocument/2006/customXml" ds:itemID="{05CBCEF3-6422-4B25-A454-5F4057FB7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936</Words>
  <Characters>1013</Characters>
  <Lines>2</Lines>
  <Paragraphs>1</Paragraphs>
  <TotalTime>162</TotalTime>
  <ScaleCrop>false</ScaleCrop>
  <LinksUpToDate>false</LinksUpToDate>
  <CharactersWithSpaces>1023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曦雨</cp:lastModifiedBy>
  <dcterms:modified xsi:type="dcterms:W3CDTF">2025-11-26T08:17:18Z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eyJoZGlkIjoiYzdmNTVjM2MxNGY3Yjg5MjFjZTU0ZGI1OGFlMmFmMWIiLCJ1c2VySWQiOiI3NTY5MTg0OTEifQ==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0973568460C1439F84C782723C649D5E_13</vt:lpwstr>
  </property>
</Properties>
</file>